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D23DE" w14:textId="77777777" w:rsidR="006D7B78" w:rsidRPr="001927F0" w:rsidRDefault="000E5A14" w:rsidP="000E5A14">
      <w:pPr>
        <w:jc w:val="center"/>
        <w:rPr>
          <w:rFonts w:ascii="Verdana" w:hAnsi="Verdana"/>
          <w:sz w:val="56"/>
          <w:szCs w:val="56"/>
        </w:rPr>
      </w:pPr>
      <w:r w:rsidRPr="001927F0">
        <w:rPr>
          <w:rFonts w:ascii="Verdana" w:hAnsi="Verdana"/>
          <w:sz w:val="56"/>
          <w:szCs w:val="56"/>
        </w:rPr>
        <w:t>Project verpakking leerjaar 2 PVA</w:t>
      </w:r>
    </w:p>
    <w:p w14:paraId="6945AEE6" w14:textId="77777777" w:rsidR="000E5A14" w:rsidRPr="001927F0" w:rsidRDefault="000E5A14" w:rsidP="000E5A14">
      <w:pPr>
        <w:jc w:val="center"/>
        <w:rPr>
          <w:rFonts w:ascii="Verdana" w:hAnsi="Verdana"/>
          <w:sz w:val="56"/>
          <w:szCs w:val="56"/>
        </w:rPr>
      </w:pPr>
    </w:p>
    <w:p w14:paraId="315390B0" w14:textId="77777777" w:rsidR="000E5A14" w:rsidRPr="001927F0" w:rsidRDefault="000E5A14" w:rsidP="000E5A14">
      <w:pPr>
        <w:rPr>
          <w:rFonts w:ascii="Verdana" w:hAnsi="Verdana"/>
          <w:b/>
          <w:bCs/>
        </w:rPr>
      </w:pPr>
      <w:r w:rsidRPr="001927F0">
        <w:rPr>
          <w:rFonts w:ascii="Verdana" w:hAnsi="Verdana"/>
          <w:b/>
          <w:bCs/>
          <w:sz w:val="28"/>
          <w:szCs w:val="28"/>
        </w:rPr>
        <w:t>Achtergrond van het project:</w:t>
      </w:r>
    </w:p>
    <w:p w14:paraId="6DE26F53" w14:textId="77777777" w:rsidR="000E5A14" w:rsidRPr="001927F0" w:rsidRDefault="000E5A14" w:rsidP="000E5A14">
      <w:pPr>
        <w:rPr>
          <w:rFonts w:ascii="Verdana" w:hAnsi="Verdana"/>
        </w:rPr>
      </w:pPr>
    </w:p>
    <w:p w14:paraId="4E0AACC8" w14:textId="1D4EB560" w:rsidR="000E5A14" w:rsidRPr="001927F0" w:rsidRDefault="00332EF1" w:rsidP="000E5A14">
      <w:pPr>
        <w:rPr>
          <w:rFonts w:ascii="Verdana" w:hAnsi="Verdana"/>
        </w:rPr>
      </w:pPr>
      <w:r w:rsidRPr="001927F0">
        <w:rPr>
          <w:rFonts w:ascii="Verdana" w:hAnsi="Verdana"/>
        </w:rPr>
        <w:t>Het project gaat over een verpakking van een rc voertuig. Het is belangrijk dat de verpakking het product kan beschermen. Ook moet de verpakking de koper overhalen om het product te kopen.</w:t>
      </w:r>
    </w:p>
    <w:p w14:paraId="0A934BCD" w14:textId="77777777" w:rsidR="00D5606E" w:rsidRPr="001927F0" w:rsidRDefault="00D5606E" w:rsidP="000E5A14">
      <w:pPr>
        <w:rPr>
          <w:rFonts w:ascii="Verdana" w:hAnsi="Verdana"/>
        </w:rPr>
      </w:pPr>
    </w:p>
    <w:p w14:paraId="4FCFB477" w14:textId="77777777" w:rsidR="00D5606E" w:rsidRPr="001927F0" w:rsidRDefault="00D5606E" w:rsidP="000E5A14">
      <w:pPr>
        <w:rPr>
          <w:rFonts w:ascii="Verdana" w:hAnsi="Verdana"/>
          <w:b/>
          <w:bCs/>
          <w:sz w:val="28"/>
          <w:szCs w:val="28"/>
        </w:rPr>
      </w:pPr>
      <w:r w:rsidRPr="001927F0">
        <w:rPr>
          <w:rFonts w:ascii="Verdana" w:hAnsi="Verdana"/>
          <w:b/>
          <w:bCs/>
          <w:sz w:val="28"/>
          <w:szCs w:val="28"/>
        </w:rPr>
        <w:t>Wat is het probleem</w:t>
      </w:r>
      <w:r w:rsidR="00977BE3" w:rsidRPr="001927F0">
        <w:rPr>
          <w:rFonts w:ascii="Verdana" w:hAnsi="Verdana"/>
          <w:b/>
          <w:bCs/>
          <w:sz w:val="28"/>
          <w:szCs w:val="28"/>
        </w:rPr>
        <w:t xml:space="preserve"> van het </w:t>
      </w:r>
      <w:r w:rsidR="00AB11AF" w:rsidRPr="001927F0">
        <w:rPr>
          <w:rFonts w:ascii="Verdana" w:hAnsi="Verdana"/>
          <w:b/>
          <w:bCs/>
          <w:sz w:val="28"/>
          <w:szCs w:val="28"/>
        </w:rPr>
        <w:t>product?</w:t>
      </w:r>
    </w:p>
    <w:p w14:paraId="6E4B0D86" w14:textId="77777777" w:rsidR="00AB11AF" w:rsidRPr="001927F0" w:rsidRDefault="00AB11AF" w:rsidP="000E5A14">
      <w:pPr>
        <w:rPr>
          <w:rFonts w:ascii="Verdana" w:hAnsi="Verdana"/>
          <w:b/>
          <w:bCs/>
          <w:sz w:val="28"/>
          <w:szCs w:val="28"/>
        </w:rPr>
      </w:pPr>
    </w:p>
    <w:p w14:paraId="5052B4C8" w14:textId="7F73321A" w:rsidR="00D5606E" w:rsidRPr="001927F0" w:rsidRDefault="00D5606E" w:rsidP="000E5A14">
      <w:pPr>
        <w:rPr>
          <w:rFonts w:ascii="Verdana" w:hAnsi="Verdana"/>
        </w:rPr>
      </w:pPr>
      <w:r w:rsidRPr="001927F0">
        <w:rPr>
          <w:rFonts w:ascii="Verdana" w:hAnsi="Verdana"/>
        </w:rPr>
        <w:t>Het probleem is</w:t>
      </w:r>
      <w:r w:rsidR="00332EF1" w:rsidRPr="001927F0">
        <w:rPr>
          <w:rFonts w:ascii="Verdana" w:hAnsi="Verdana"/>
        </w:rPr>
        <w:t xml:space="preserve"> dat de doos niet altijd het product goed beschermd. Ook moet de verpakking je aanzetten om het product te kopen</w:t>
      </w:r>
    </w:p>
    <w:p w14:paraId="0FEE341A" w14:textId="77777777" w:rsidR="00D5606E" w:rsidRPr="001927F0" w:rsidRDefault="00D5606E" w:rsidP="000E5A14">
      <w:pPr>
        <w:rPr>
          <w:rFonts w:ascii="Verdana" w:hAnsi="Verdana"/>
        </w:rPr>
      </w:pPr>
      <w:bookmarkStart w:id="0" w:name="_GoBack"/>
      <w:bookmarkEnd w:id="0"/>
    </w:p>
    <w:p w14:paraId="40517BF3" w14:textId="77777777" w:rsidR="00D322F6" w:rsidRPr="001927F0" w:rsidRDefault="00D322F6" w:rsidP="000E5A14">
      <w:pPr>
        <w:rPr>
          <w:rFonts w:ascii="Verdana" w:hAnsi="Verdana"/>
          <w:b/>
          <w:bCs/>
          <w:sz w:val="28"/>
          <w:szCs w:val="28"/>
        </w:rPr>
      </w:pPr>
      <w:r w:rsidRPr="001927F0">
        <w:rPr>
          <w:rFonts w:ascii="Verdana" w:hAnsi="Verdana"/>
          <w:b/>
          <w:bCs/>
          <w:sz w:val="28"/>
          <w:szCs w:val="28"/>
        </w:rPr>
        <w:t>Waarom is het een probleem?</w:t>
      </w:r>
    </w:p>
    <w:p w14:paraId="110CDD17" w14:textId="77777777" w:rsidR="005E647F" w:rsidRPr="001927F0" w:rsidRDefault="005E647F" w:rsidP="000E5A14">
      <w:pPr>
        <w:rPr>
          <w:rFonts w:ascii="Verdana" w:hAnsi="Verdana"/>
          <w:b/>
          <w:bCs/>
          <w:sz w:val="28"/>
          <w:szCs w:val="28"/>
        </w:rPr>
      </w:pPr>
    </w:p>
    <w:p w14:paraId="1D00F993" w14:textId="69459BAE" w:rsidR="005E647F" w:rsidRPr="001927F0" w:rsidRDefault="00332EF1" w:rsidP="000E5A14">
      <w:pPr>
        <w:rPr>
          <w:rFonts w:ascii="Verdana" w:hAnsi="Verdana"/>
        </w:rPr>
      </w:pPr>
      <w:r w:rsidRPr="001927F0">
        <w:rPr>
          <w:rFonts w:ascii="Verdana" w:hAnsi="Verdana"/>
        </w:rPr>
        <w:t>Als de doos niet stevig genoeg is gaat het product kapot. Als de verpakking niet aantrekkelijk eruit ziet wordt het niet verkocht.</w:t>
      </w:r>
    </w:p>
    <w:p w14:paraId="2E724F15" w14:textId="77777777" w:rsidR="00332EF1" w:rsidRPr="001927F0" w:rsidRDefault="00332EF1" w:rsidP="000E5A14">
      <w:pPr>
        <w:rPr>
          <w:rFonts w:ascii="Verdana" w:hAnsi="Verdana"/>
        </w:rPr>
      </w:pPr>
    </w:p>
    <w:p w14:paraId="49734F93" w14:textId="77777777" w:rsidR="00D322F6" w:rsidRPr="001927F0" w:rsidRDefault="00D322F6" w:rsidP="000E5A14">
      <w:pPr>
        <w:rPr>
          <w:rFonts w:ascii="Verdana" w:hAnsi="Verdana"/>
          <w:b/>
          <w:bCs/>
          <w:sz w:val="28"/>
          <w:szCs w:val="28"/>
        </w:rPr>
      </w:pPr>
      <w:r w:rsidRPr="001927F0">
        <w:rPr>
          <w:rFonts w:ascii="Verdana" w:hAnsi="Verdana"/>
          <w:b/>
          <w:bCs/>
          <w:sz w:val="28"/>
          <w:szCs w:val="28"/>
        </w:rPr>
        <w:t xml:space="preserve">Wanneer is het een probleem? </w:t>
      </w:r>
    </w:p>
    <w:p w14:paraId="67C085B4" w14:textId="77777777" w:rsidR="005E647F" w:rsidRPr="001927F0" w:rsidRDefault="005E647F" w:rsidP="000E5A14">
      <w:pPr>
        <w:rPr>
          <w:rFonts w:ascii="Verdana" w:hAnsi="Verdana"/>
          <w:b/>
          <w:bCs/>
          <w:sz w:val="28"/>
          <w:szCs w:val="28"/>
        </w:rPr>
      </w:pPr>
    </w:p>
    <w:p w14:paraId="386078C4" w14:textId="1595C6EE" w:rsidR="005E647F" w:rsidRPr="001927F0" w:rsidRDefault="00332EF1" w:rsidP="000E5A14">
      <w:pPr>
        <w:rPr>
          <w:rFonts w:ascii="Verdana" w:hAnsi="Verdana"/>
        </w:rPr>
      </w:pPr>
      <w:r w:rsidRPr="001927F0">
        <w:rPr>
          <w:rFonts w:ascii="Verdana" w:hAnsi="Verdana"/>
        </w:rPr>
        <w:t xml:space="preserve">Stevige verpakking: Tijdens het vervoeren van de doos naar de winkel of de klant. </w:t>
      </w:r>
    </w:p>
    <w:p w14:paraId="0E6D8F9F" w14:textId="52BE45FD" w:rsidR="00332EF1" w:rsidRPr="001927F0" w:rsidRDefault="00332EF1" w:rsidP="000E5A14">
      <w:pPr>
        <w:rPr>
          <w:rFonts w:ascii="Verdana" w:hAnsi="Verdana"/>
        </w:rPr>
      </w:pPr>
      <w:r w:rsidRPr="001927F0">
        <w:rPr>
          <w:rFonts w:ascii="Verdana" w:hAnsi="Verdana"/>
        </w:rPr>
        <w:t>Aantrekkelijke verpakking: Alleen in de winkel, wanneer mensen het bestellen zien ze de doos niet tijdens het kopen.</w:t>
      </w:r>
    </w:p>
    <w:p w14:paraId="688FED2C" w14:textId="77777777" w:rsidR="00332EF1" w:rsidRPr="001927F0" w:rsidRDefault="00332EF1" w:rsidP="000E5A14">
      <w:pPr>
        <w:rPr>
          <w:rFonts w:ascii="Verdana" w:hAnsi="Verdana"/>
        </w:rPr>
      </w:pPr>
    </w:p>
    <w:p w14:paraId="6805C979" w14:textId="77777777" w:rsidR="00D322F6" w:rsidRPr="001927F0" w:rsidRDefault="00D322F6" w:rsidP="000E5A14">
      <w:pPr>
        <w:rPr>
          <w:rFonts w:ascii="Verdana" w:hAnsi="Verdana"/>
          <w:b/>
          <w:bCs/>
          <w:sz w:val="28"/>
          <w:szCs w:val="28"/>
        </w:rPr>
      </w:pPr>
      <w:r w:rsidRPr="001927F0">
        <w:rPr>
          <w:rFonts w:ascii="Verdana" w:hAnsi="Verdana"/>
          <w:b/>
          <w:bCs/>
          <w:sz w:val="28"/>
          <w:szCs w:val="28"/>
        </w:rPr>
        <w:t>Waar is het een probleem?</w:t>
      </w:r>
    </w:p>
    <w:p w14:paraId="0D10A953" w14:textId="5235F279" w:rsidR="00332EF1" w:rsidRPr="001927F0" w:rsidRDefault="00332EF1" w:rsidP="000E5A14">
      <w:pPr>
        <w:rPr>
          <w:rFonts w:ascii="Verdana" w:hAnsi="Verdana"/>
          <w:sz w:val="28"/>
          <w:szCs w:val="28"/>
        </w:rPr>
      </w:pPr>
    </w:p>
    <w:p w14:paraId="6029F2CD" w14:textId="44547E1C" w:rsidR="00332EF1" w:rsidRPr="001927F0" w:rsidRDefault="00332EF1" w:rsidP="000E5A14">
      <w:pPr>
        <w:rPr>
          <w:rFonts w:ascii="Verdana" w:hAnsi="Verdana"/>
        </w:rPr>
      </w:pPr>
      <w:r w:rsidRPr="001927F0">
        <w:rPr>
          <w:rFonts w:ascii="Verdana" w:hAnsi="Verdana"/>
        </w:rPr>
        <w:t>In de winkels waar het product wordt verkocht.</w:t>
      </w:r>
    </w:p>
    <w:p w14:paraId="62614DA4" w14:textId="77777777" w:rsidR="00332EF1" w:rsidRPr="001927F0" w:rsidRDefault="00332EF1" w:rsidP="000E5A14">
      <w:pPr>
        <w:rPr>
          <w:rFonts w:ascii="Verdana" w:hAnsi="Verdana"/>
          <w:b/>
          <w:bCs/>
          <w:sz w:val="28"/>
          <w:szCs w:val="28"/>
        </w:rPr>
      </w:pPr>
    </w:p>
    <w:p w14:paraId="759A6D7B" w14:textId="21638147" w:rsidR="00D322F6" w:rsidRPr="001927F0" w:rsidRDefault="00D322F6" w:rsidP="000E5A14">
      <w:pPr>
        <w:rPr>
          <w:rFonts w:ascii="Verdana" w:hAnsi="Verdana"/>
          <w:b/>
          <w:bCs/>
          <w:sz w:val="28"/>
          <w:szCs w:val="28"/>
        </w:rPr>
      </w:pPr>
      <w:r w:rsidRPr="001927F0">
        <w:rPr>
          <w:rFonts w:ascii="Verdana" w:hAnsi="Verdana"/>
          <w:b/>
          <w:bCs/>
          <w:sz w:val="28"/>
          <w:szCs w:val="28"/>
        </w:rPr>
        <w:t>Waarom is het een probleem?</w:t>
      </w:r>
    </w:p>
    <w:p w14:paraId="016350BF" w14:textId="77777777" w:rsidR="00332EF1" w:rsidRPr="001927F0" w:rsidRDefault="00332EF1" w:rsidP="000E5A14">
      <w:pPr>
        <w:rPr>
          <w:rFonts w:ascii="Verdana" w:hAnsi="Verdana"/>
          <w:b/>
          <w:bCs/>
          <w:sz w:val="28"/>
          <w:szCs w:val="28"/>
        </w:rPr>
      </w:pPr>
    </w:p>
    <w:p w14:paraId="40670A95" w14:textId="302548B8" w:rsidR="005E647F" w:rsidRPr="001927F0" w:rsidRDefault="00332EF1" w:rsidP="000E5A14">
      <w:pPr>
        <w:rPr>
          <w:rFonts w:ascii="Verdana" w:hAnsi="Verdana"/>
        </w:rPr>
      </w:pPr>
      <w:r w:rsidRPr="001927F0">
        <w:rPr>
          <w:rFonts w:ascii="Verdana" w:hAnsi="Verdana"/>
        </w:rPr>
        <w:t>Als het product kapot gaat door een slechte verpakking. Zal de klant ermee terug komen. Het helpen van de klant zal veel extra geld gaan kosten.</w:t>
      </w:r>
    </w:p>
    <w:p w14:paraId="4C0DDC8E" w14:textId="77777777" w:rsidR="00D322F6" w:rsidRPr="001927F0" w:rsidRDefault="00D322F6" w:rsidP="000E5A14">
      <w:pPr>
        <w:rPr>
          <w:rFonts w:ascii="Verdana" w:hAnsi="Verdana"/>
          <w:b/>
          <w:bCs/>
          <w:sz w:val="28"/>
          <w:szCs w:val="28"/>
        </w:rPr>
      </w:pPr>
    </w:p>
    <w:p w14:paraId="4AD3190A" w14:textId="77777777" w:rsidR="00D322F6" w:rsidRPr="001927F0" w:rsidRDefault="00D322F6" w:rsidP="000E5A14">
      <w:pPr>
        <w:rPr>
          <w:rFonts w:ascii="Verdana" w:hAnsi="Verdana"/>
          <w:b/>
          <w:bCs/>
          <w:sz w:val="28"/>
          <w:szCs w:val="28"/>
        </w:rPr>
      </w:pPr>
      <w:r w:rsidRPr="001927F0">
        <w:rPr>
          <w:rFonts w:ascii="Verdana" w:hAnsi="Verdana"/>
          <w:b/>
          <w:bCs/>
          <w:sz w:val="28"/>
          <w:szCs w:val="28"/>
        </w:rPr>
        <w:t>Hoe is het een probleem?</w:t>
      </w:r>
    </w:p>
    <w:p w14:paraId="1F746C3A" w14:textId="77777777" w:rsidR="00A56270" w:rsidRPr="001927F0" w:rsidRDefault="00A56270" w:rsidP="000E5A14">
      <w:pPr>
        <w:rPr>
          <w:rFonts w:ascii="Verdana" w:hAnsi="Verdana"/>
          <w:b/>
          <w:bCs/>
          <w:sz w:val="28"/>
          <w:szCs w:val="28"/>
        </w:rPr>
      </w:pPr>
    </w:p>
    <w:p w14:paraId="5AD53628" w14:textId="185C4D0B" w:rsidR="001B5BD9" w:rsidRPr="001927F0" w:rsidRDefault="001927F0" w:rsidP="000E5A14">
      <w:pPr>
        <w:rPr>
          <w:rFonts w:ascii="Verdana" w:hAnsi="Verdana"/>
        </w:rPr>
      </w:pPr>
      <w:r w:rsidRPr="001927F0">
        <w:rPr>
          <w:rFonts w:ascii="Verdana" w:hAnsi="Verdana"/>
        </w:rPr>
        <w:t>Als het product terug gebracht wordt dan zal het product worden vervangen, gerepareerd of het geld wordt terug gegeven.</w:t>
      </w:r>
    </w:p>
    <w:p w14:paraId="28045FA9" w14:textId="77777777" w:rsidR="001927F0" w:rsidRPr="001927F0" w:rsidRDefault="001927F0" w:rsidP="000E5A14">
      <w:pPr>
        <w:rPr>
          <w:rFonts w:ascii="Verdana" w:hAnsi="Verdana"/>
        </w:rPr>
      </w:pPr>
    </w:p>
    <w:p w14:paraId="6273D1F2" w14:textId="77777777" w:rsidR="001927F0" w:rsidRPr="001927F0" w:rsidRDefault="001927F0" w:rsidP="000E5A14">
      <w:pPr>
        <w:rPr>
          <w:rFonts w:ascii="Verdana" w:hAnsi="Verdana"/>
          <w:b/>
          <w:bCs/>
          <w:sz w:val="28"/>
          <w:szCs w:val="28"/>
        </w:rPr>
      </w:pPr>
    </w:p>
    <w:p w14:paraId="0673DE4B" w14:textId="77777777" w:rsidR="001927F0" w:rsidRPr="001927F0" w:rsidRDefault="001927F0" w:rsidP="000E5A14">
      <w:pPr>
        <w:rPr>
          <w:rFonts w:ascii="Verdana" w:hAnsi="Verdana"/>
          <w:b/>
          <w:bCs/>
          <w:sz w:val="28"/>
          <w:szCs w:val="28"/>
        </w:rPr>
      </w:pPr>
    </w:p>
    <w:p w14:paraId="3F4E5DE3" w14:textId="77777777" w:rsidR="001927F0" w:rsidRPr="001927F0" w:rsidRDefault="001927F0" w:rsidP="000E5A14">
      <w:pPr>
        <w:rPr>
          <w:rFonts w:ascii="Verdana" w:hAnsi="Verdana"/>
          <w:b/>
          <w:bCs/>
          <w:sz w:val="28"/>
          <w:szCs w:val="28"/>
        </w:rPr>
      </w:pPr>
    </w:p>
    <w:p w14:paraId="408B85E1" w14:textId="26239D18" w:rsidR="00AB11AF" w:rsidRPr="001927F0" w:rsidRDefault="00977BE3" w:rsidP="000E5A14">
      <w:pPr>
        <w:rPr>
          <w:rFonts w:ascii="Verdana" w:hAnsi="Verdana"/>
          <w:b/>
          <w:bCs/>
          <w:sz w:val="28"/>
          <w:szCs w:val="28"/>
        </w:rPr>
      </w:pPr>
      <w:r w:rsidRPr="001927F0">
        <w:rPr>
          <w:rFonts w:ascii="Verdana" w:hAnsi="Verdana"/>
          <w:b/>
          <w:bCs/>
          <w:sz w:val="28"/>
          <w:szCs w:val="28"/>
        </w:rPr>
        <w:t>De dingen die gedaan moeten worden:</w:t>
      </w:r>
    </w:p>
    <w:p w14:paraId="7DA6AB1F" w14:textId="34A5AD11" w:rsidR="0028146A" w:rsidRPr="001927F0" w:rsidRDefault="001927F0" w:rsidP="009C08D6">
      <w:pPr>
        <w:pStyle w:val="Lijstalinea"/>
        <w:numPr>
          <w:ilvl w:val="0"/>
          <w:numId w:val="1"/>
        </w:numPr>
        <w:rPr>
          <w:rFonts w:ascii="Verdana" w:hAnsi="Verdana"/>
        </w:rPr>
      </w:pPr>
      <w:r w:rsidRPr="001927F0">
        <w:rPr>
          <w:rFonts w:ascii="Verdana" w:hAnsi="Verdana"/>
        </w:rPr>
        <w:t>Planning</w:t>
      </w:r>
    </w:p>
    <w:p w14:paraId="52ED37E5" w14:textId="45BC689B" w:rsidR="001927F0" w:rsidRPr="001927F0" w:rsidRDefault="001927F0" w:rsidP="009C08D6">
      <w:pPr>
        <w:pStyle w:val="Lijstalinea"/>
        <w:numPr>
          <w:ilvl w:val="0"/>
          <w:numId w:val="1"/>
        </w:numPr>
        <w:rPr>
          <w:rFonts w:ascii="Verdana" w:hAnsi="Verdana"/>
        </w:rPr>
      </w:pPr>
      <w:r w:rsidRPr="001927F0">
        <w:rPr>
          <w:rFonts w:ascii="Verdana" w:hAnsi="Verdana"/>
        </w:rPr>
        <w:t>Plan van aanpak</w:t>
      </w:r>
    </w:p>
    <w:p w14:paraId="6805CB10" w14:textId="7AD62BEF" w:rsidR="001927F0" w:rsidRPr="001927F0" w:rsidRDefault="001927F0" w:rsidP="009C08D6">
      <w:pPr>
        <w:pStyle w:val="Lijstalinea"/>
        <w:numPr>
          <w:ilvl w:val="0"/>
          <w:numId w:val="1"/>
        </w:numPr>
        <w:rPr>
          <w:rFonts w:ascii="Verdana" w:hAnsi="Verdana"/>
        </w:rPr>
      </w:pPr>
      <w:r w:rsidRPr="001927F0">
        <w:rPr>
          <w:rFonts w:ascii="Verdana" w:hAnsi="Verdana"/>
        </w:rPr>
        <w:t>Zevensprong</w:t>
      </w:r>
    </w:p>
    <w:p w14:paraId="43F903FD" w14:textId="6C4B1C84" w:rsidR="001927F0" w:rsidRPr="001927F0" w:rsidRDefault="001927F0" w:rsidP="009C08D6">
      <w:pPr>
        <w:pStyle w:val="Lijstalinea"/>
        <w:numPr>
          <w:ilvl w:val="0"/>
          <w:numId w:val="1"/>
        </w:numPr>
        <w:rPr>
          <w:rFonts w:ascii="Verdana" w:hAnsi="Verdana"/>
        </w:rPr>
      </w:pPr>
      <w:r w:rsidRPr="001927F0">
        <w:rPr>
          <w:rFonts w:ascii="Verdana" w:hAnsi="Verdana"/>
        </w:rPr>
        <w:t>Onderzoek: Concurrentie onderzoek</w:t>
      </w:r>
    </w:p>
    <w:p w14:paraId="1891D716" w14:textId="3DA111E4" w:rsidR="001927F0" w:rsidRPr="001927F0" w:rsidRDefault="001927F0" w:rsidP="009C08D6">
      <w:pPr>
        <w:pStyle w:val="Lijstalinea"/>
        <w:numPr>
          <w:ilvl w:val="0"/>
          <w:numId w:val="1"/>
        </w:numPr>
        <w:rPr>
          <w:rFonts w:ascii="Verdana" w:hAnsi="Verdana"/>
        </w:rPr>
      </w:pPr>
      <w:r w:rsidRPr="001927F0">
        <w:rPr>
          <w:rFonts w:ascii="Verdana" w:hAnsi="Verdana"/>
        </w:rPr>
        <w:t>Onderzoek: Doelgroep omschrijving</w:t>
      </w:r>
    </w:p>
    <w:p w14:paraId="67382860" w14:textId="1C6BB20F" w:rsidR="001927F0" w:rsidRPr="001927F0" w:rsidRDefault="001927F0" w:rsidP="009C08D6">
      <w:pPr>
        <w:pStyle w:val="Lijstalinea"/>
        <w:numPr>
          <w:ilvl w:val="0"/>
          <w:numId w:val="1"/>
        </w:numPr>
        <w:rPr>
          <w:rFonts w:ascii="Verdana" w:hAnsi="Verdana"/>
        </w:rPr>
      </w:pPr>
      <w:r w:rsidRPr="001927F0">
        <w:rPr>
          <w:rFonts w:ascii="Verdana" w:hAnsi="Verdana"/>
        </w:rPr>
        <w:t>Onderzoek: collage doelgroep producten</w:t>
      </w:r>
    </w:p>
    <w:p w14:paraId="6A9AB8CC" w14:textId="642CF244" w:rsidR="001927F0" w:rsidRPr="001927F0" w:rsidRDefault="001927F0" w:rsidP="009C08D6">
      <w:pPr>
        <w:pStyle w:val="Lijstalinea"/>
        <w:numPr>
          <w:ilvl w:val="0"/>
          <w:numId w:val="1"/>
        </w:numPr>
        <w:rPr>
          <w:rFonts w:ascii="Verdana" w:hAnsi="Verdana"/>
        </w:rPr>
      </w:pPr>
      <w:r w:rsidRPr="001927F0">
        <w:rPr>
          <w:rFonts w:ascii="Verdana" w:hAnsi="Verdana"/>
        </w:rPr>
        <w:t>Onderzoek: Moodboard</w:t>
      </w:r>
    </w:p>
    <w:p w14:paraId="2B5709F9" w14:textId="02CDB09D" w:rsidR="001927F0" w:rsidRPr="001927F0" w:rsidRDefault="001927F0" w:rsidP="009C08D6">
      <w:pPr>
        <w:pStyle w:val="Lijstalinea"/>
        <w:numPr>
          <w:ilvl w:val="0"/>
          <w:numId w:val="1"/>
        </w:numPr>
        <w:rPr>
          <w:rFonts w:ascii="Verdana" w:hAnsi="Verdana"/>
        </w:rPr>
      </w:pPr>
      <w:r w:rsidRPr="001927F0">
        <w:rPr>
          <w:rFonts w:ascii="Verdana" w:hAnsi="Verdana"/>
        </w:rPr>
        <w:t>Procesboom</w:t>
      </w:r>
    </w:p>
    <w:p w14:paraId="27FD39F3" w14:textId="2C350F9E" w:rsidR="001927F0" w:rsidRPr="001927F0" w:rsidRDefault="001927F0" w:rsidP="009C08D6">
      <w:pPr>
        <w:pStyle w:val="Lijstalinea"/>
        <w:numPr>
          <w:ilvl w:val="0"/>
          <w:numId w:val="1"/>
        </w:numPr>
        <w:rPr>
          <w:rFonts w:ascii="Verdana" w:hAnsi="Verdana"/>
        </w:rPr>
      </w:pPr>
      <w:r w:rsidRPr="001927F0">
        <w:rPr>
          <w:rFonts w:ascii="Verdana" w:hAnsi="Verdana"/>
        </w:rPr>
        <w:t>Eerste ontwerp</w:t>
      </w:r>
    </w:p>
    <w:p w14:paraId="0AA4DC7F" w14:textId="08652803" w:rsidR="001927F0" w:rsidRPr="001927F0" w:rsidRDefault="001927F0" w:rsidP="009C08D6">
      <w:pPr>
        <w:pStyle w:val="Lijstalinea"/>
        <w:numPr>
          <w:ilvl w:val="0"/>
          <w:numId w:val="1"/>
        </w:numPr>
        <w:rPr>
          <w:rFonts w:ascii="Verdana" w:hAnsi="Verdana"/>
        </w:rPr>
      </w:pPr>
      <w:r w:rsidRPr="001927F0">
        <w:rPr>
          <w:rFonts w:ascii="Verdana" w:hAnsi="Verdana"/>
        </w:rPr>
        <w:t>PVE</w:t>
      </w:r>
    </w:p>
    <w:p w14:paraId="2BBCA9C6" w14:textId="0AF52A9F" w:rsidR="001927F0" w:rsidRPr="001927F0" w:rsidRDefault="001927F0" w:rsidP="009C08D6">
      <w:pPr>
        <w:pStyle w:val="Lijstalinea"/>
        <w:numPr>
          <w:ilvl w:val="0"/>
          <w:numId w:val="1"/>
        </w:numPr>
        <w:rPr>
          <w:rFonts w:ascii="Verdana" w:hAnsi="Verdana"/>
        </w:rPr>
      </w:pPr>
      <w:r w:rsidRPr="001927F0">
        <w:rPr>
          <w:rFonts w:ascii="Verdana" w:hAnsi="Verdana"/>
        </w:rPr>
        <w:t>Eerste ontwerp PVE toetsen</w:t>
      </w:r>
    </w:p>
    <w:p w14:paraId="7A70BE12" w14:textId="54755E90" w:rsidR="001927F0" w:rsidRPr="001927F0" w:rsidRDefault="001927F0" w:rsidP="009C08D6">
      <w:pPr>
        <w:pStyle w:val="Lijstalinea"/>
        <w:numPr>
          <w:ilvl w:val="0"/>
          <w:numId w:val="1"/>
        </w:numPr>
        <w:rPr>
          <w:rFonts w:ascii="Verdana" w:hAnsi="Verdana"/>
        </w:rPr>
      </w:pPr>
      <w:r w:rsidRPr="001927F0">
        <w:rPr>
          <w:rFonts w:ascii="Verdana" w:hAnsi="Verdana"/>
        </w:rPr>
        <w:t>Ideeschetsen</w:t>
      </w:r>
    </w:p>
    <w:p w14:paraId="35B9A935" w14:textId="201FB1DD" w:rsidR="001927F0" w:rsidRPr="001927F0" w:rsidRDefault="001927F0" w:rsidP="009C08D6">
      <w:pPr>
        <w:pStyle w:val="Lijstalinea"/>
        <w:numPr>
          <w:ilvl w:val="0"/>
          <w:numId w:val="1"/>
        </w:numPr>
        <w:rPr>
          <w:rFonts w:ascii="Verdana" w:hAnsi="Verdana"/>
        </w:rPr>
      </w:pPr>
      <w:r w:rsidRPr="001927F0">
        <w:rPr>
          <w:rFonts w:ascii="Verdana" w:hAnsi="Verdana"/>
        </w:rPr>
        <w:t>Spuugmodellen</w:t>
      </w:r>
    </w:p>
    <w:p w14:paraId="4FFA822F" w14:textId="29D98E94" w:rsidR="001927F0" w:rsidRPr="001927F0" w:rsidRDefault="001927F0" w:rsidP="009C08D6">
      <w:pPr>
        <w:pStyle w:val="Lijstalinea"/>
        <w:numPr>
          <w:ilvl w:val="0"/>
          <w:numId w:val="1"/>
        </w:numPr>
        <w:rPr>
          <w:rFonts w:ascii="Verdana" w:hAnsi="Verdana"/>
        </w:rPr>
      </w:pPr>
      <w:r w:rsidRPr="001927F0">
        <w:rPr>
          <w:rFonts w:ascii="Verdana" w:hAnsi="Verdana"/>
        </w:rPr>
        <w:t>PNI analyse</w:t>
      </w:r>
    </w:p>
    <w:p w14:paraId="1A3F8CC0" w14:textId="0737BDC7" w:rsidR="001927F0" w:rsidRPr="001927F0" w:rsidRDefault="001927F0" w:rsidP="009C08D6">
      <w:pPr>
        <w:pStyle w:val="Lijstalinea"/>
        <w:numPr>
          <w:ilvl w:val="0"/>
          <w:numId w:val="1"/>
        </w:numPr>
        <w:rPr>
          <w:rFonts w:ascii="Verdana" w:hAnsi="Verdana"/>
        </w:rPr>
      </w:pPr>
      <w:r w:rsidRPr="001927F0">
        <w:rPr>
          <w:rFonts w:ascii="Verdana" w:hAnsi="Verdana"/>
        </w:rPr>
        <w:t>Reverse engineering</w:t>
      </w:r>
    </w:p>
    <w:p w14:paraId="007826C1" w14:textId="23B0EEB5" w:rsidR="001927F0" w:rsidRPr="001927F0" w:rsidRDefault="001927F0" w:rsidP="009C08D6">
      <w:pPr>
        <w:pStyle w:val="Lijstalinea"/>
        <w:numPr>
          <w:ilvl w:val="0"/>
          <w:numId w:val="1"/>
        </w:numPr>
        <w:rPr>
          <w:rFonts w:ascii="Verdana" w:hAnsi="Verdana"/>
        </w:rPr>
      </w:pPr>
      <w:r w:rsidRPr="001927F0">
        <w:rPr>
          <w:rFonts w:ascii="Verdana" w:hAnsi="Verdana"/>
        </w:rPr>
        <w:t>Functieboom</w:t>
      </w:r>
    </w:p>
    <w:p w14:paraId="55C25B10" w14:textId="1AC9C271" w:rsidR="001927F0" w:rsidRPr="001927F0" w:rsidRDefault="001927F0" w:rsidP="009C08D6">
      <w:pPr>
        <w:pStyle w:val="Lijstalinea"/>
        <w:numPr>
          <w:ilvl w:val="0"/>
          <w:numId w:val="1"/>
        </w:numPr>
        <w:rPr>
          <w:rFonts w:ascii="Verdana" w:hAnsi="Verdana"/>
        </w:rPr>
      </w:pPr>
      <w:r w:rsidRPr="001927F0">
        <w:rPr>
          <w:rFonts w:ascii="Verdana" w:hAnsi="Verdana"/>
        </w:rPr>
        <w:t>Morfologisch overzicht</w:t>
      </w:r>
    </w:p>
    <w:p w14:paraId="493519FB" w14:textId="60858B88" w:rsidR="001927F0" w:rsidRPr="001927F0" w:rsidRDefault="001927F0" w:rsidP="009C08D6">
      <w:pPr>
        <w:pStyle w:val="Lijstalinea"/>
        <w:numPr>
          <w:ilvl w:val="0"/>
          <w:numId w:val="1"/>
        </w:numPr>
        <w:rPr>
          <w:rFonts w:ascii="Verdana" w:hAnsi="Verdana"/>
        </w:rPr>
      </w:pPr>
      <w:r w:rsidRPr="001927F0">
        <w:rPr>
          <w:rFonts w:ascii="Verdana" w:hAnsi="Verdana"/>
        </w:rPr>
        <w:t>Concepten en keuze</w:t>
      </w:r>
    </w:p>
    <w:p w14:paraId="7E46D9F0" w14:textId="1A01F9A1" w:rsidR="001927F0" w:rsidRPr="001927F0" w:rsidRDefault="001927F0" w:rsidP="009C08D6">
      <w:pPr>
        <w:pStyle w:val="Lijstalinea"/>
        <w:numPr>
          <w:ilvl w:val="0"/>
          <w:numId w:val="1"/>
        </w:numPr>
        <w:rPr>
          <w:rFonts w:ascii="Verdana" w:hAnsi="Verdana"/>
        </w:rPr>
      </w:pPr>
      <w:proofErr w:type="spellStart"/>
      <w:r w:rsidRPr="001927F0">
        <w:rPr>
          <w:rFonts w:ascii="Verdana" w:hAnsi="Verdana"/>
        </w:rPr>
        <w:t>Cad</w:t>
      </w:r>
      <w:proofErr w:type="spellEnd"/>
      <w:r w:rsidRPr="001927F0">
        <w:rPr>
          <w:rFonts w:ascii="Verdana" w:hAnsi="Verdana"/>
        </w:rPr>
        <w:t xml:space="preserve"> model</w:t>
      </w:r>
    </w:p>
    <w:p w14:paraId="58D25254" w14:textId="23FE982E" w:rsidR="001927F0" w:rsidRPr="001927F0" w:rsidRDefault="001927F0" w:rsidP="009C08D6">
      <w:pPr>
        <w:pStyle w:val="Lijstalinea"/>
        <w:numPr>
          <w:ilvl w:val="0"/>
          <w:numId w:val="1"/>
        </w:numPr>
        <w:rPr>
          <w:rFonts w:ascii="Verdana" w:hAnsi="Verdana"/>
        </w:rPr>
      </w:pPr>
      <w:r w:rsidRPr="001927F0">
        <w:rPr>
          <w:rFonts w:ascii="Verdana" w:hAnsi="Verdana"/>
        </w:rPr>
        <w:t>Innovatieve materialen en technieken</w:t>
      </w:r>
    </w:p>
    <w:p w14:paraId="7920DEDF" w14:textId="254E277F" w:rsidR="001927F0" w:rsidRPr="001927F0" w:rsidRDefault="001927F0" w:rsidP="009C08D6">
      <w:pPr>
        <w:pStyle w:val="Lijstalinea"/>
        <w:numPr>
          <w:ilvl w:val="0"/>
          <w:numId w:val="1"/>
        </w:numPr>
        <w:rPr>
          <w:rFonts w:ascii="Verdana" w:hAnsi="Verdana"/>
        </w:rPr>
      </w:pPr>
      <w:r w:rsidRPr="001927F0">
        <w:rPr>
          <w:rFonts w:ascii="Verdana" w:hAnsi="Verdana"/>
        </w:rPr>
        <w:t>Constructie</w:t>
      </w:r>
    </w:p>
    <w:p w14:paraId="2E2AFB46" w14:textId="203EC1C4" w:rsidR="001927F0" w:rsidRPr="001927F0" w:rsidRDefault="001927F0" w:rsidP="009C08D6">
      <w:pPr>
        <w:pStyle w:val="Lijstalinea"/>
        <w:numPr>
          <w:ilvl w:val="0"/>
          <w:numId w:val="1"/>
        </w:numPr>
        <w:rPr>
          <w:rFonts w:ascii="Verdana" w:hAnsi="Verdana"/>
        </w:rPr>
      </w:pPr>
      <w:r w:rsidRPr="001927F0">
        <w:rPr>
          <w:rFonts w:ascii="Verdana" w:hAnsi="Verdana"/>
        </w:rPr>
        <w:t>Definitieve Productie technieken</w:t>
      </w:r>
    </w:p>
    <w:p w14:paraId="229C4D94" w14:textId="4484C3F5" w:rsidR="001927F0" w:rsidRPr="001927F0" w:rsidRDefault="001927F0" w:rsidP="009C08D6">
      <w:pPr>
        <w:pStyle w:val="Lijstalinea"/>
        <w:numPr>
          <w:ilvl w:val="0"/>
          <w:numId w:val="1"/>
        </w:numPr>
        <w:rPr>
          <w:rFonts w:ascii="Verdana" w:hAnsi="Verdana"/>
        </w:rPr>
      </w:pPr>
      <w:proofErr w:type="spellStart"/>
      <w:r w:rsidRPr="001927F0">
        <w:rPr>
          <w:rFonts w:ascii="Verdana" w:hAnsi="Verdana"/>
        </w:rPr>
        <w:t>Cad</w:t>
      </w:r>
      <w:proofErr w:type="spellEnd"/>
      <w:r w:rsidRPr="001927F0">
        <w:rPr>
          <w:rFonts w:ascii="Verdana" w:hAnsi="Verdana"/>
        </w:rPr>
        <w:t xml:space="preserve"> ontwerp</w:t>
      </w:r>
    </w:p>
    <w:p w14:paraId="345E62E6" w14:textId="3477FE13" w:rsidR="001927F0" w:rsidRPr="001927F0" w:rsidRDefault="001927F0" w:rsidP="009C08D6">
      <w:pPr>
        <w:pStyle w:val="Lijstalinea"/>
        <w:numPr>
          <w:ilvl w:val="0"/>
          <w:numId w:val="1"/>
        </w:numPr>
        <w:rPr>
          <w:rFonts w:ascii="Verdana" w:hAnsi="Verdana"/>
        </w:rPr>
      </w:pPr>
      <w:r w:rsidRPr="001927F0">
        <w:rPr>
          <w:rFonts w:ascii="Verdana" w:hAnsi="Verdana"/>
        </w:rPr>
        <w:t>Werktekening</w:t>
      </w:r>
    </w:p>
    <w:p w14:paraId="7A5ADCA4" w14:textId="41941DD9" w:rsidR="001927F0" w:rsidRPr="001927F0" w:rsidRDefault="001927F0" w:rsidP="009C08D6">
      <w:pPr>
        <w:pStyle w:val="Lijstalinea"/>
        <w:numPr>
          <w:ilvl w:val="0"/>
          <w:numId w:val="1"/>
        </w:numPr>
        <w:rPr>
          <w:rFonts w:ascii="Verdana" w:hAnsi="Verdana"/>
        </w:rPr>
      </w:pPr>
      <w:r w:rsidRPr="001927F0">
        <w:rPr>
          <w:rFonts w:ascii="Verdana" w:hAnsi="Verdana"/>
        </w:rPr>
        <w:t>Werkend model</w:t>
      </w:r>
    </w:p>
    <w:p w14:paraId="7A80EBA5" w14:textId="23ACCEBA" w:rsidR="001927F0" w:rsidRPr="001927F0" w:rsidRDefault="001927F0" w:rsidP="001927F0">
      <w:pPr>
        <w:pStyle w:val="Lijstalinea"/>
        <w:numPr>
          <w:ilvl w:val="0"/>
          <w:numId w:val="1"/>
        </w:numPr>
        <w:rPr>
          <w:rFonts w:ascii="Verdana" w:hAnsi="Verdana"/>
        </w:rPr>
      </w:pPr>
      <w:r w:rsidRPr="001927F0">
        <w:rPr>
          <w:rFonts w:ascii="Verdana" w:hAnsi="Verdana"/>
        </w:rPr>
        <w:t>Prototype</w:t>
      </w:r>
    </w:p>
    <w:p w14:paraId="37838419" w14:textId="3DC702B8" w:rsidR="001927F0" w:rsidRPr="001927F0" w:rsidRDefault="001927F0" w:rsidP="001927F0">
      <w:pPr>
        <w:pStyle w:val="Lijstalinea"/>
        <w:numPr>
          <w:ilvl w:val="0"/>
          <w:numId w:val="1"/>
        </w:numPr>
        <w:rPr>
          <w:rFonts w:ascii="Verdana" w:hAnsi="Verdana"/>
        </w:rPr>
      </w:pPr>
      <w:r w:rsidRPr="001927F0">
        <w:rPr>
          <w:rFonts w:ascii="Verdana" w:hAnsi="Verdana"/>
        </w:rPr>
        <w:t>Eind presentatie</w:t>
      </w:r>
    </w:p>
    <w:sectPr w:rsidR="001927F0" w:rsidRPr="001927F0" w:rsidSect="00720AE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41514"/>
    <w:multiLevelType w:val="hybridMultilevel"/>
    <w:tmpl w:val="DFF42C0E"/>
    <w:lvl w:ilvl="0" w:tplc="50C2796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A14"/>
    <w:rsid w:val="000E5A14"/>
    <w:rsid w:val="001927F0"/>
    <w:rsid w:val="001B5BD9"/>
    <w:rsid w:val="0028146A"/>
    <w:rsid w:val="0032430E"/>
    <w:rsid w:val="00324596"/>
    <w:rsid w:val="00332EF1"/>
    <w:rsid w:val="00426EB5"/>
    <w:rsid w:val="00434136"/>
    <w:rsid w:val="005E647F"/>
    <w:rsid w:val="006C78D5"/>
    <w:rsid w:val="00720AE2"/>
    <w:rsid w:val="007A608C"/>
    <w:rsid w:val="007C417F"/>
    <w:rsid w:val="00910816"/>
    <w:rsid w:val="00977BE3"/>
    <w:rsid w:val="009C08D6"/>
    <w:rsid w:val="00A56270"/>
    <w:rsid w:val="00AB11AF"/>
    <w:rsid w:val="00D05A34"/>
    <w:rsid w:val="00D322F6"/>
    <w:rsid w:val="00D560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7051"/>
  <w15:chartTrackingRefBased/>
  <w15:docId w15:val="{FDA74E9D-577C-8B4F-8D3F-A0AEDC50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7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1476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Kris Penninx</cp:lastModifiedBy>
  <cp:revision>3</cp:revision>
  <dcterms:created xsi:type="dcterms:W3CDTF">2019-09-18T07:53:00Z</dcterms:created>
  <dcterms:modified xsi:type="dcterms:W3CDTF">2019-09-18T07:54:00Z</dcterms:modified>
</cp:coreProperties>
</file>